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05" w:rsidRPr="00D25205" w:rsidRDefault="00D25205" w:rsidP="00D25205">
      <w:pPr>
        <w:overflowPunct/>
        <w:jc w:val="right"/>
        <w:textAlignment w:val="auto"/>
        <w:rPr>
          <w:rFonts w:ascii="PT Astra Serif" w:hAnsi="PT Astra Serif"/>
        </w:rPr>
      </w:pPr>
      <w:r w:rsidRPr="00D25205">
        <w:rPr>
          <w:rFonts w:ascii="PT Astra Serif" w:hAnsi="PT Astra Serif" w:cs="Times New Roman CYR"/>
          <w:b/>
          <w:bCs/>
          <w:sz w:val="28"/>
          <w:szCs w:val="28"/>
        </w:rPr>
        <w:tab/>
      </w:r>
    </w:p>
    <w:p w:rsidR="00D25205" w:rsidRPr="00D25205" w:rsidRDefault="00D25205" w:rsidP="00D25205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/>
        </w:rPr>
      </w:pPr>
      <w:r w:rsidRPr="00D25205">
        <w:rPr>
          <w:rFonts w:ascii="PT Astra Serif" w:hAnsi="PT Astra Serif"/>
        </w:rPr>
        <w:t xml:space="preserve">Приложение 1 к Закону Саратовской области «О </w:t>
      </w:r>
      <w:proofErr w:type="gramStart"/>
      <w:r w:rsidRPr="00D25205">
        <w:rPr>
          <w:rFonts w:ascii="PT Astra Serif" w:hAnsi="PT Astra Serif"/>
        </w:rPr>
        <w:t>бюджете</w:t>
      </w:r>
      <w:proofErr w:type="gramEnd"/>
      <w:r w:rsidRPr="00D25205">
        <w:rPr>
          <w:rFonts w:ascii="PT Astra Serif" w:hAnsi="PT Astra Serif"/>
        </w:rPr>
        <w:t xml:space="preserve"> Территориального фонда обязательного медицинского страхования Саратовской области </w:t>
      </w:r>
      <w:r w:rsidRPr="00D25205">
        <w:rPr>
          <w:rFonts w:ascii="PT Astra Serif" w:hAnsi="PT Astra Serif" w:cs="Times New Roman CYR"/>
        </w:rPr>
        <w:t>на 2023 год и на плановый период 2024 и 2025 г</w:t>
      </w:r>
      <w:r w:rsidRPr="00D25205">
        <w:rPr>
          <w:rFonts w:ascii="PT Astra Serif" w:hAnsi="PT Astra Serif" w:cs="Times New Roman CYR"/>
        </w:rPr>
        <w:t>о</w:t>
      </w:r>
      <w:r w:rsidRPr="00D25205">
        <w:rPr>
          <w:rFonts w:ascii="PT Astra Serif" w:hAnsi="PT Astra Serif" w:cs="Times New Roman CYR"/>
        </w:rPr>
        <w:t>дов</w:t>
      </w:r>
      <w:r w:rsidRPr="00D25205">
        <w:rPr>
          <w:rFonts w:ascii="PT Astra Serif" w:hAnsi="PT Astra Serif"/>
        </w:rPr>
        <w:t>»</w:t>
      </w:r>
    </w:p>
    <w:p w:rsidR="00D25205" w:rsidRPr="00D25205" w:rsidRDefault="00D25205" w:rsidP="00D25205">
      <w:pPr>
        <w:overflowPunct/>
        <w:ind w:right="-518"/>
        <w:jc w:val="center"/>
        <w:textAlignment w:val="auto"/>
        <w:rPr>
          <w:rFonts w:ascii="PT Astra Serif" w:hAnsi="PT Astra Serif"/>
          <w:b/>
          <w:bCs/>
          <w:sz w:val="16"/>
          <w:szCs w:val="16"/>
        </w:rPr>
      </w:pPr>
    </w:p>
    <w:p w:rsidR="00D25205" w:rsidRPr="00D25205" w:rsidRDefault="00D25205" w:rsidP="00D25205">
      <w:pPr>
        <w:overflowPunct/>
        <w:ind w:right="-518"/>
        <w:jc w:val="center"/>
        <w:textAlignment w:val="auto"/>
        <w:rPr>
          <w:rFonts w:ascii="PT Astra Serif" w:hAnsi="PT Astra Serif"/>
          <w:b/>
          <w:bCs/>
        </w:rPr>
      </w:pPr>
      <w:r w:rsidRPr="00D25205">
        <w:rPr>
          <w:rFonts w:ascii="PT Astra Serif" w:hAnsi="PT Astra Serif"/>
          <w:b/>
          <w:bCs/>
        </w:rPr>
        <w:t xml:space="preserve">Доходы бюджета Территориального фонда обязательного медицинского страхования </w:t>
      </w:r>
    </w:p>
    <w:p w:rsidR="00D25205" w:rsidRPr="00D25205" w:rsidRDefault="00D25205" w:rsidP="00D25205">
      <w:pPr>
        <w:overflowPunct/>
        <w:ind w:right="-518"/>
        <w:jc w:val="center"/>
        <w:textAlignment w:val="auto"/>
        <w:rPr>
          <w:rFonts w:ascii="PT Astra Serif" w:hAnsi="PT Astra Serif" w:cs="Times New Roman CYR"/>
          <w:b/>
        </w:rPr>
      </w:pPr>
      <w:r w:rsidRPr="00D25205">
        <w:rPr>
          <w:rFonts w:ascii="PT Astra Serif" w:hAnsi="PT Astra Serif"/>
          <w:b/>
          <w:bCs/>
        </w:rPr>
        <w:t xml:space="preserve">Саратовской области </w:t>
      </w:r>
      <w:r w:rsidRPr="00D25205">
        <w:rPr>
          <w:rFonts w:ascii="PT Astra Serif" w:hAnsi="PT Astra Serif" w:cs="Times New Roman CYR"/>
          <w:b/>
        </w:rPr>
        <w:t>на 2023 год</w:t>
      </w:r>
    </w:p>
    <w:p w:rsidR="00D25205" w:rsidRPr="00D25205" w:rsidRDefault="00D25205" w:rsidP="00D25205">
      <w:pPr>
        <w:overflowPunct/>
        <w:ind w:right="-518"/>
        <w:jc w:val="center"/>
        <w:textAlignment w:val="auto"/>
        <w:rPr>
          <w:rFonts w:ascii="PT Astra Serif" w:hAnsi="PT Astra Serif" w:cs="Times New Roman CYR"/>
          <w:b/>
        </w:rPr>
      </w:pP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D25205" w:rsidRPr="00D25205" w:rsidTr="00127B9D">
        <w:trPr>
          <w:trHeight w:val="418"/>
        </w:trPr>
        <w:tc>
          <w:tcPr>
            <w:tcW w:w="357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 w:cs="Times New Roman CYR"/>
                <w:b/>
              </w:rPr>
              <w:t xml:space="preserve"> </w:t>
            </w:r>
            <w:r w:rsidRPr="00D25205">
              <w:rPr>
                <w:rFonts w:ascii="PT Astra Serif" w:hAnsi="PT Astra Serif"/>
              </w:rPr>
              <w:t>Наименование дохода</w:t>
            </w:r>
          </w:p>
        </w:tc>
        <w:tc>
          <w:tcPr>
            <w:tcW w:w="41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Сумма,</w:t>
            </w: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(</w:t>
            </w:r>
            <w:r w:rsidRPr="00D25205">
              <w:rPr>
                <w:rFonts w:ascii="PT Astra Serif" w:hAnsi="PT Astra Serif"/>
              </w:rPr>
              <w:t>тыс</w:t>
            </w:r>
            <w:bookmarkStart w:id="0" w:name="_GoBack"/>
            <w:bookmarkEnd w:id="0"/>
            <w:r w:rsidRPr="00D25205">
              <w:rPr>
                <w:rFonts w:ascii="PT Astra Serif" w:hAnsi="PT Astra Serif"/>
              </w:rPr>
              <w:t>. рублей)</w:t>
            </w:r>
          </w:p>
        </w:tc>
      </w:tr>
      <w:tr w:rsidR="00D25205" w:rsidRPr="00D25205" w:rsidTr="00127B9D">
        <w:trPr>
          <w:trHeight w:val="557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</w:rPr>
              <w:t>гла</w:t>
            </w:r>
            <w:r w:rsidRPr="00D25205">
              <w:rPr>
                <w:rFonts w:ascii="PT Astra Serif" w:hAnsi="PT Astra Serif"/>
              </w:rPr>
              <w:t>в</w:t>
            </w:r>
            <w:r w:rsidRPr="00D25205">
              <w:rPr>
                <w:rFonts w:ascii="PT Astra Serif" w:hAnsi="PT Astra Serif"/>
              </w:rPr>
              <w:t>ного администр</w:t>
            </w:r>
            <w:r w:rsidRPr="00D25205">
              <w:rPr>
                <w:rFonts w:ascii="PT Astra Serif" w:hAnsi="PT Astra Serif"/>
              </w:rPr>
              <w:t>а</w:t>
            </w:r>
            <w:r w:rsidRPr="00D25205">
              <w:rPr>
                <w:rFonts w:ascii="PT Astra Serif" w:hAnsi="PT Astra Serif"/>
              </w:rPr>
              <w:t>тора дох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t>дов бю</w:t>
            </w:r>
            <w:r w:rsidRPr="00D25205">
              <w:rPr>
                <w:rFonts w:ascii="PT Astra Serif" w:hAnsi="PT Astra Serif"/>
              </w:rPr>
              <w:t>д</w:t>
            </w:r>
            <w:r w:rsidRPr="00D25205">
              <w:rPr>
                <w:rFonts w:ascii="PT Astra Serif" w:hAnsi="PT Astra Serif"/>
              </w:rPr>
              <w:t>жета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</w:rPr>
              <w:t>вида доходов бюджетов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</w:rPr>
              <w:t>подвида доходов бюджетов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  <w:lang w:val="en-US"/>
              </w:rPr>
            </w:pPr>
          </w:p>
        </w:tc>
      </w:tr>
      <w:tr w:rsidR="00D25205" w:rsidRPr="00D25205" w:rsidTr="00127B9D">
        <w:trPr>
          <w:trHeight w:val="1840"/>
        </w:trPr>
        <w:tc>
          <w:tcPr>
            <w:tcW w:w="357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</w:rPr>
              <w:t>группа подв</w:t>
            </w:r>
            <w:r w:rsidRPr="00D25205">
              <w:rPr>
                <w:rFonts w:ascii="PT Astra Serif" w:hAnsi="PT Astra Serif"/>
              </w:rPr>
              <w:t>и</w:t>
            </w:r>
            <w:r w:rsidRPr="00D25205">
              <w:rPr>
                <w:rFonts w:ascii="PT Astra Serif" w:hAnsi="PT Astra Serif"/>
              </w:rPr>
              <w:t>да д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t>ходов бю</w:t>
            </w:r>
            <w:r w:rsidRPr="00D25205">
              <w:rPr>
                <w:rFonts w:ascii="PT Astra Serif" w:hAnsi="PT Astra Serif"/>
              </w:rPr>
              <w:t>д</w:t>
            </w:r>
            <w:r w:rsidRPr="00D25205">
              <w:rPr>
                <w:rFonts w:ascii="PT Astra Serif" w:hAnsi="PT Astra Serif"/>
              </w:rPr>
              <w:t>жетов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анал</w:t>
            </w:r>
            <w:r w:rsidRPr="00D25205">
              <w:rPr>
                <w:rFonts w:ascii="PT Astra Serif" w:hAnsi="PT Astra Serif"/>
              </w:rPr>
              <w:t>и</w:t>
            </w:r>
            <w:r w:rsidRPr="00D25205">
              <w:rPr>
                <w:rFonts w:ascii="PT Astra Serif" w:hAnsi="PT Astra Serif"/>
              </w:rPr>
              <w:t>тич</w:t>
            </w:r>
            <w:r w:rsidRPr="00D25205">
              <w:rPr>
                <w:rFonts w:ascii="PT Astra Serif" w:hAnsi="PT Astra Serif"/>
              </w:rPr>
              <w:t>е</w:t>
            </w:r>
            <w:r w:rsidRPr="00D25205">
              <w:rPr>
                <w:rFonts w:ascii="PT Astra Serif" w:hAnsi="PT Astra Serif"/>
              </w:rPr>
              <w:t>ская группа подв</w:t>
            </w:r>
            <w:r w:rsidRPr="00D25205">
              <w:rPr>
                <w:rFonts w:ascii="PT Astra Serif" w:hAnsi="PT Astra Serif"/>
              </w:rPr>
              <w:t>и</w:t>
            </w:r>
            <w:r w:rsidRPr="00D25205">
              <w:rPr>
                <w:rFonts w:ascii="PT Astra Serif" w:hAnsi="PT Astra Serif"/>
              </w:rPr>
              <w:t>да д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t>ходов бю</w:t>
            </w:r>
            <w:r w:rsidRPr="00D25205">
              <w:rPr>
                <w:rFonts w:ascii="PT Astra Serif" w:hAnsi="PT Astra Serif"/>
              </w:rPr>
              <w:t>д</w:t>
            </w:r>
            <w:r w:rsidRPr="00D25205">
              <w:rPr>
                <w:rFonts w:ascii="PT Astra Serif" w:hAnsi="PT Astra Serif"/>
              </w:rPr>
              <w:t>жетов</w:t>
            </w:r>
          </w:p>
        </w:tc>
        <w:tc>
          <w:tcPr>
            <w:tcW w:w="1559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after="200" w:line="276" w:lineRule="auto"/>
              <w:textAlignment w:val="auto"/>
              <w:rPr>
                <w:rFonts w:ascii="PT Astra Serif" w:hAnsi="PT Astra Serif"/>
              </w:rPr>
            </w:pP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6</w:t>
            </w:r>
          </w:p>
        </w:tc>
      </w:tr>
      <w:tr w:rsidR="00D25205" w:rsidRPr="00D25205" w:rsidTr="00127B9D">
        <w:trPr>
          <w:trHeight w:val="25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t>Налоговые и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1 00 00000 00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161 136,6</w:t>
            </w:r>
          </w:p>
        </w:tc>
      </w:tr>
      <w:tr w:rsidR="00D25205" w:rsidRPr="00D25205" w:rsidTr="00127B9D">
        <w:trPr>
          <w:trHeight w:val="36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snapToGrid w:val="0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1 1</w:t>
            </w:r>
            <w:r w:rsidRPr="00D25205">
              <w:rPr>
                <w:rFonts w:ascii="PT Astra Serif" w:hAnsi="PT Astra Serif"/>
                <w:b/>
              </w:rPr>
              <w:t xml:space="preserve">3 </w:t>
            </w:r>
            <w:r w:rsidRPr="00D25205">
              <w:rPr>
                <w:rFonts w:ascii="PT Astra Serif" w:hAnsi="PT Astra Serif"/>
                <w:b/>
                <w:lang w:val="en-US"/>
              </w:rPr>
              <w:t>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150 643,4</w:t>
            </w:r>
          </w:p>
        </w:tc>
      </w:tr>
      <w:tr w:rsidR="00D25205" w:rsidRPr="00D25205" w:rsidTr="00127B9D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 w:cs="Times New Roman CYR"/>
              </w:rPr>
              <w:t>Доходы от компенсации затрат гос</w:t>
            </w:r>
            <w:r w:rsidRPr="00D25205">
              <w:rPr>
                <w:rFonts w:ascii="PT Astra Serif" w:hAnsi="PT Astra Serif" w:cs="Times New Roman CYR"/>
              </w:rPr>
              <w:t>у</w:t>
            </w:r>
            <w:r w:rsidRPr="00D25205">
              <w:rPr>
                <w:rFonts w:ascii="PT Astra Serif" w:hAnsi="PT Astra Serif" w:cs="Times New Roman CYR"/>
              </w:rPr>
              <w:t>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1 13 02</w:t>
            </w:r>
            <w:r w:rsidRPr="00D25205">
              <w:rPr>
                <w:rFonts w:ascii="PT Astra Serif" w:hAnsi="PT Astra Serif"/>
              </w:rPr>
              <w:t>00</w:t>
            </w:r>
            <w:r w:rsidRPr="00D25205">
              <w:rPr>
                <w:rFonts w:ascii="PT Astra Serif" w:hAnsi="PT Astra Serif"/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Cs/>
              </w:rPr>
              <w:t>150 643,4</w:t>
            </w:r>
          </w:p>
        </w:tc>
      </w:tr>
      <w:tr w:rsidR="00D25205" w:rsidRPr="00D25205" w:rsidTr="00127B9D">
        <w:trPr>
          <w:trHeight w:val="429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Прочие доходы от компенсации затрат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1 1</w:t>
            </w:r>
            <w:r w:rsidRPr="00D25205">
              <w:rPr>
                <w:rFonts w:ascii="PT Astra Serif" w:hAnsi="PT Astra Serif"/>
              </w:rPr>
              <w:t>3</w:t>
            </w:r>
            <w:r w:rsidRPr="00D25205">
              <w:rPr>
                <w:rFonts w:ascii="PT Astra Serif" w:hAnsi="PT Astra Serif"/>
                <w:lang w:val="en-US"/>
              </w:rPr>
              <w:t xml:space="preserve"> 02</w:t>
            </w:r>
            <w:r w:rsidRPr="00D25205">
              <w:rPr>
                <w:rFonts w:ascii="PT Astra Serif" w:hAnsi="PT Astra Serif"/>
              </w:rPr>
              <w:t>99</w:t>
            </w:r>
            <w:r w:rsidRPr="00D25205">
              <w:rPr>
                <w:rFonts w:ascii="PT Astra Serif" w:hAnsi="PT Astra Serif"/>
                <w:lang w:val="en-US"/>
              </w:rPr>
              <w:t>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</w:t>
            </w:r>
            <w:r w:rsidRPr="00D25205">
              <w:rPr>
                <w:rFonts w:ascii="PT Astra Serif" w:hAnsi="PT Astra Serif"/>
              </w:rPr>
              <w:t>3</w:t>
            </w:r>
            <w:r w:rsidRPr="00D25205">
              <w:rPr>
                <w:rFonts w:ascii="PT Astra Serif" w:hAnsi="PT Astra Serif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150 643,4</w:t>
            </w:r>
          </w:p>
        </w:tc>
      </w:tr>
      <w:tr w:rsidR="00D25205" w:rsidRPr="00D25205" w:rsidTr="00127B9D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Прочие доходы от компенсации затрат бюджетов территориальных фондов обязательного медицинского страхо</w:t>
            </w:r>
            <w:r w:rsidRPr="00D25205">
              <w:rPr>
                <w:rFonts w:ascii="PT Astra Serif" w:hAnsi="PT Astra Serif"/>
              </w:rPr>
              <w:softHyphen/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>1 1</w:t>
            </w:r>
            <w:r w:rsidRPr="00D25205">
              <w:rPr>
                <w:rFonts w:ascii="PT Astra Serif" w:hAnsi="PT Astra Serif"/>
              </w:rPr>
              <w:t>3</w:t>
            </w:r>
            <w:r w:rsidRPr="00D25205">
              <w:rPr>
                <w:rFonts w:ascii="PT Astra Serif" w:hAnsi="PT Astra Serif"/>
                <w:lang w:val="en-US"/>
              </w:rPr>
              <w:t xml:space="preserve"> 02</w:t>
            </w:r>
            <w:r w:rsidRPr="00D25205">
              <w:rPr>
                <w:rFonts w:ascii="PT Astra Serif" w:hAnsi="PT Astra Serif"/>
              </w:rPr>
              <w:t>999</w:t>
            </w:r>
            <w:r w:rsidRPr="00D25205">
              <w:rPr>
                <w:rFonts w:ascii="PT Astra Serif" w:hAnsi="PT Astra Serif"/>
                <w:lang w:val="en-US"/>
              </w:rPr>
              <w:t xml:space="preserve"> 0</w:t>
            </w:r>
            <w:r w:rsidRPr="00D25205">
              <w:rPr>
                <w:rFonts w:ascii="PT Astra Serif" w:hAnsi="PT Astra Serif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</w:t>
            </w:r>
            <w:r w:rsidRPr="00D25205">
              <w:rPr>
                <w:rFonts w:ascii="PT Astra Serif" w:hAnsi="PT Astra Serif"/>
              </w:rPr>
              <w:t>3</w:t>
            </w:r>
            <w:r w:rsidRPr="00D25205">
              <w:rPr>
                <w:rFonts w:ascii="PT Astra Serif" w:hAnsi="PT Astra Serif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150 643,4</w:t>
            </w:r>
          </w:p>
        </w:tc>
      </w:tr>
      <w:tr w:rsidR="00D25205" w:rsidRPr="00D25205" w:rsidTr="00127B9D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t xml:space="preserve">Штрафы, санкции, возмещение ущерба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1 16 00000 00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10 493,2</w:t>
            </w:r>
          </w:p>
        </w:tc>
      </w:tr>
      <w:tr w:rsidR="00D25205" w:rsidRPr="00D25205" w:rsidTr="00127B9D">
        <w:trPr>
          <w:trHeight w:val="37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</w:rPr>
              <w:t>Штрафы, неустойки, пени, уплаченные в соответствии с законом или догово</w:t>
            </w:r>
            <w:r w:rsidRPr="00D25205">
              <w:rPr>
                <w:rFonts w:ascii="PT Astra Serif" w:hAnsi="PT Astra Serif"/>
              </w:rPr>
              <w:softHyphen/>
              <w:t>ром в случае неисполнения или ненад</w:t>
            </w:r>
            <w:r w:rsidRPr="00D25205">
              <w:rPr>
                <w:rFonts w:ascii="PT Astra Serif" w:hAnsi="PT Astra Serif"/>
              </w:rPr>
              <w:softHyphen/>
              <w:t>лежащего исполнения обязательств перед государственным (муниципаль</w:t>
            </w:r>
            <w:r w:rsidRPr="00D25205">
              <w:rPr>
                <w:rFonts w:ascii="PT Astra Serif" w:hAnsi="PT Astra Serif"/>
              </w:rPr>
              <w:softHyphen/>
              <w:t>ным) органом, органом управления государственным внебюджетным фон</w:t>
            </w:r>
            <w:r w:rsidRPr="00D25205">
              <w:rPr>
                <w:rFonts w:ascii="PT Astra Serif" w:hAnsi="PT Astra Serif"/>
              </w:rPr>
              <w:softHyphen/>
              <w:t>дом, казенным учреждением, Цен</w:t>
            </w:r>
            <w:r w:rsidRPr="00D25205">
              <w:rPr>
                <w:rFonts w:ascii="PT Astra Serif" w:hAnsi="PT Astra Serif"/>
              </w:rPr>
              <w:softHyphen/>
              <w:t>тральным банком Российской Федера</w:t>
            </w:r>
            <w:r w:rsidRPr="00D25205">
              <w:rPr>
                <w:rFonts w:ascii="PT Astra Serif" w:hAnsi="PT Astra Serif"/>
              </w:rPr>
              <w:softHyphen/>
              <w:t>ции, иной организацией, действующей от имени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07</w:t>
            </w:r>
            <w:r w:rsidRPr="00D25205">
              <w:rPr>
                <w:rFonts w:ascii="PT Astra Serif" w:hAnsi="PT Astra Serif"/>
                <w:lang w:val="en-US"/>
              </w:rPr>
              <w:t>0</w:t>
            </w:r>
            <w:r w:rsidRPr="00D25205">
              <w:rPr>
                <w:rFonts w:ascii="PT Astra Serif" w:hAnsi="PT Astra Serif"/>
              </w:rPr>
              <w:t>0</w:t>
            </w:r>
            <w:r w:rsidRPr="00D25205">
              <w:rPr>
                <w:rFonts w:ascii="PT Astra Serif" w:hAnsi="PT Astra Serif"/>
                <w:lang w:val="en-US"/>
              </w:rPr>
              <w:t>0 0</w:t>
            </w:r>
            <w:r w:rsidRPr="00D25205"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1 574,7</w:t>
            </w:r>
          </w:p>
        </w:tc>
      </w:tr>
      <w:tr w:rsidR="00D25205" w:rsidRPr="00D25205" w:rsidTr="00127B9D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Иные штрафы, неустойки, пени, упла</w:t>
            </w:r>
            <w:r w:rsidRPr="00D25205">
              <w:rPr>
                <w:rFonts w:ascii="PT Astra Serif" w:hAnsi="PT Astra Serif"/>
              </w:rPr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D25205">
              <w:rPr>
                <w:rFonts w:ascii="PT Astra Serif" w:hAnsi="PT Astra Serif"/>
              </w:rPr>
              <w:softHyphen/>
              <w:t>тельств перед государственным (му</w:t>
            </w:r>
            <w:r w:rsidRPr="00D25205">
              <w:rPr>
                <w:rFonts w:ascii="PT Astra Serif" w:hAnsi="PT Astra Serif"/>
              </w:rPr>
              <w:softHyphen/>
              <w:t>ниципальным) органом, казенным учреждением, Центральным банком Российской Федерации, государствен</w:t>
            </w:r>
            <w:r w:rsidRPr="00D25205">
              <w:rPr>
                <w:rFonts w:ascii="PT Astra Serif" w:hAnsi="PT Astra Serif"/>
              </w:rPr>
              <w:softHyphen/>
              <w:t>ной корпорацией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>1 16 070</w:t>
            </w:r>
            <w:r w:rsidRPr="00D25205">
              <w:rPr>
                <w:rFonts w:ascii="PT Astra Serif" w:hAnsi="PT Astra Serif"/>
              </w:rPr>
              <w:t>9</w:t>
            </w:r>
            <w:r w:rsidRPr="00D25205">
              <w:rPr>
                <w:rFonts w:ascii="PT Astra Serif" w:hAnsi="PT Astra Serif"/>
                <w:lang w:val="en-US"/>
              </w:rPr>
              <w:t>0 0</w:t>
            </w:r>
            <w:r w:rsidRPr="00D25205"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1 574,7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Иные штрафы, неустойки, пени, упла</w:t>
            </w:r>
            <w:r w:rsidRPr="00D25205">
              <w:rPr>
                <w:rFonts w:ascii="PT Astra Serif" w:hAnsi="PT Astra Serif"/>
              </w:rPr>
              <w:softHyphen/>
              <w:t>ченные в соответствии с законом или договором в случае неисполнения или ненадлежащего исполнения обяза</w:t>
            </w:r>
            <w:r w:rsidRPr="00D25205">
              <w:rPr>
                <w:rFonts w:ascii="PT Astra Serif" w:hAnsi="PT Astra Serif"/>
              </w:rPr>
              <w:softHyphen/>
              <w:t>тельств перед территориальным фон</w:t>
            </w:r>
            <w:r w:rsidRPr="00D25205">
              <w:rPr>
                <w:rFonts w:ascii="PT Astra Serif" w:hAnsi="PT Astra Serif"/>
              </w:rPr>
              <w:softHyphen/>
              <w:t>дом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1 16 070</w:t>
            </w:r>
            <w:r w:rsidRPr="00D25205">
              <w:rPr>
                <w:rFonts w:ascii="PT Astra Serif" w:hAnsi="PT Astra Serif"/>
              </w:rPr>
              <w:t>9</w:t>
            </w:r>
            <w:r w:rsidRPr="00D25205">
              <w:rPr>
                <w:rFonts w:ascii="PT Astra Serif" w:hAnsi="PT Astra Serif"/>
                <w:lang w:val="en-US"/>
              </w:rPr>
              <w:t>0 09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1 574,7</w:t>
            </w:r>
          </w:p>
        </w:tc>
      </w:tr>
    </w:tbl>
    <w:p w:rsidR="00D25205" w:rsidRPr="00D25205" w:rsidRDefault="00D25205" w:rsidP="00D25205">
      <w:pPr>
        <w:rPr>
          <w:rFonts w:ascii="PT Astra Serif" w:hAnsi="PT Astra Serif"/>
        </w:rPr>
      </w:pPr>
      <w:r w:rsidRPr="00D25205">
        <w:rPr>
          <w:rFonts w:ascii="PT Astra Serif" w:hAnsi="PT Astra Serif"/>
        </w:rPr>
        <w:br w:type="page"/>
      </w: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lastRenderedPageBreak/>
              <w:t>Платежи в целях возмещения прич</w:t>
            </w:r>
            <w:r w:rsidRPr="00D25205">
              <w:rPr>
                <w:rFonts w:ascii="PT Astra Serif" w:hAnsi="PT Astra Serif"/>
                <w:b/>
              </w:rPr>
              <w:t>и</w:t>
            </w:r>
            <w:r w:rsidRPr="00D25205">
              <w:rPr>
                <w:rFonts w:ascii="PT Astra Serif" w:hAnsi="PT Astra Serif"/>
                <w:b/>
              </w:rPr>
              <w:softHyphen/>
              <w:t>ненного ущерба (убытков)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  <w:b/>
              </w:rPr>
              <w:t>1000</w:t>
            </w:r>
            <w:r w:rsidRPr="00D25205">
              <w:rPr>
                <w:rFonts w:ascii="PT Astra Serif" w:hAnsi="PT Astra Serif"/>
                <w:b/>
                <w:lang w:val="en-US"/>
              </w:rPr>
              <w:t>0 0</w:t>
            </w:r>
            <w:r w:rsidRPr="00D25205">
              <w:rPr>
                <w:rFonts w:ascii="PT Astra Serif" w:hAnsi="PT Astra Serif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</w:rPr>
              <w:t>8 918,5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Денежные взыскания, налагаемые в возмещение ущерба, причиненного в результате незаконного или нецеле</w:t>
            </w:r>
            <w:r w:rsidRPr="00D25205">
              <w:rPr>
                <w:rFonts w:ascii="PT Astra Serif" w:hAnsi="PT Astra Serif"/>
              </w:rPr>
              <w:softHyphen/>
              <w:t>в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t>го использования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1010</w:t>
            </w:r>
            <w:r w:rsidRPr="00D25205">
              <w:rPr>
                <w:rFonts w:ascii="PT Astra Serif" w:hAnsi="PT Astra Serif"/>
                <w:lang w:val="en-US"/>
              </w:rPr>
              <w:t>0 0</w:t>
            </w:r>
            <w:r w:rsidRPr="00D25205"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4 036,7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proofErr w:type="gramStart"/>
            <w:r w:rsidRPr="00D25205">
              <w:rPr>
                <w:rFonts w:ascii="PT Astra Serif" w:hAnsi="PT Astra Serif"/>
              </w:rPr>
              <w:t>Денежные взыскания, налагаемые в возмещение ущерба, причиненного в результате незаконного или нецеле</w:t>
            </w:r>
            <w:r w:rsidRPr="00D25205">
              <w:rPr>
                <w:rFonts w:ascii="PT Astra Serif" w:hAnsi="PT Astra Serif"/>
              </w:rPr>
              <w:softHyphen/>
              <w:t>в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t>го использования бюджетных средств (в части бюджетов территори</w:t>
            </w:r>
            <w:r w:rsidRPr="00D25205">
              <w:rPr>
                <w:rFonts w:ascii="PT Astra Serif" w:hAnsi="PT Astra Serif"/>
              </w:rPr>
              <w:softHyphen/>
              <w:t>альных фондов обязательного меди</w:t>
            </w:r>
            <w:r w:rsidRPr="00D25205">
              <w:rPr>
                <w:rFonts w:ascii="PT Astra Serif" w:hAnsi="PT Astra Serif"/>
              </w:rPr>
              <w:softHyphen/>
              <w:t>цинского страхования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1010</w:t>
            </w:r>
            <w:r w:rsidRPr="00D25205">
              <w:rPr>
                <w:rFonts w:ascii="PT Astra Serif" w:hAnsi="PT Astra Serif"/>
                <w:lang w:val="en-US"/>
              </w:rPr>
              <w:t>0 09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4 036,7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Возмещение ущерба при возникнов</w:t>
            </w:r>
            <w:r w:rsidRPr="00D25205">
              <w:rPr>
                <w:rFonts w:ascii="PT Astra Serif" w:hAnsi="PT Astra Serif"/>
              </w:rPr>
              <w:t>е</w:t>
            </w:r>
            <w:r w:rsidRPr="00D25205">
              <w:rPr>
                <w:rFonts w:ascii="PT Astra Serif" w:hAnsi="PT Astra Serif"/>
              </w:rPr>
              <w:softHyphen/>
              <w:t>нии страховых случаев, когда выгод</w:t>
            </w:r>
            <w:r w:rsidRPr="00D25205">
              <w:rPr>
                <w:rFonts w:ascii="PT Astra Serif" w:hAnsi="PT Astra Serif"/>
              </w:rPr>
              <w:t>о</w:t>
            </w:r>
            <w:r w:rsidRPr="00D25205">
              <w:rPr>
                <w:rFonts w:ascii="PT Astra Serif" w:hAnsi="PT Astra Serif"/>
              </w:rPr>
              <w:softHyphen/>
              <w:t>приобретателями выступают получ</w:t>
            </w:r>
            <w:r w:rsidRPr="00D25205">
              <w:rPr>
                <w:rFonts w:ascii="PT Astra Serif" w:hAnsi="PT Astra Serif"/>
              </w:rPr>
              <w:t>а</w:t>
            </w:r>
            <w:r w:rsidRPr="00D25205">
              <w:rPr>
                <w:rFonts w:ascii="PT Astra Serif" w:hAnsi="PT Astra Serif"/>
              </w:rPr>
              <w:softHyphen/>
              <w:t>тели средств бюджетов государстве</w:t>
            </w:r>
            <w:r w:rsidRPr="00D25205">
              <w:rPr>
                <w:rFonts w:ascii="PT Astra Serif" w:hAnsi="PT Astra Serif"/>
              </w:rPr>
              <w:t>н</w:t>
            </w:r>
            <w:r w:rsidRPr="00D25205">
              <w:rPr>
                <w:rFonts w:ascii="PT Astra Serif" w:hAnsi="PT Astra Serif"/>
              </w:rPr>
              <w:softHyphen/>
              <w:t>ных внебюджетных фондов и прочее возмещение ущерба, причиненного федеральному имуществу, находящ</w:t>
            </w:r>
            <w:r w:rsidRPr="00D25205">
              <w:rPr>
                <w:rFonts w:ascii="PT Astra Serif" w:hAnsi="PT Astra Serif"/>
              </w:rPr>
              <w:t>е</w:t>
            </w:r>
            <w:r w:rsidRPr="00D25205">
              <w:rPr>
                <w:rFonts w:ascii="PT Astra Serif" w:hAnsi="PT Astra Serif"/>
              </w:rPr>
              <w:softHyphen/>
              <w:t>муся в их владении и пользовании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1011</w:t>
            </w:r>
            <w:r w:rsidRPr="00D25205">
              <w:rPr>
                <w:rFonts w:ascii="PT Astra Serif" w:hAnsi="PT Astra Serif"/>
                <w:lang w:val="en-US"/>
              </w:rPr>
              <w:t>0 0</w:t>
            </w:r>
            <w:r w:rsidRPr="00D25205"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1 270,6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Платежи по искам, предъявленным территориальным фондом обязател</w:t>
            </w:r>
            <w:r w:rsidRPr="00D25205">
              <w:rPr>
                <w:rFonts w:ascii="PT Astra Serif" w:hAnsi="PT Astra Serif"/>
              </w:rPr>
              <w:t>ь</w:t>
            </w:r>
            <w:r w:rsidRPr="00D25205">
              <w:rPr>
                <w:rFonts w:ascii="PT Astra Serif" w:hAnsi="PT Astra Serif"/>
              </w:rPr>
              <w:softHyphen/>
              <w:t>ного медицинского страхования, к лицам, ответственным за причинение вреда здоровью застрахованного лица, в целях возмещения расходов на ок</w:t>
            </w:r>
            <w:r w:rsidRPr="00D25205">
              <w:rPr>
                <w:rFonts w:ascii="PT Astra Serif" w:hAnsi="PT Astra Serif"/>
              </w:rPr>
              <w:t>а</w:t>
            </w:r>
            <w:r w:rsidRPr="00D25205">
              <w:rPr>
                <w:rFonts w:ascii="PT Astra Serif" w:hAnsi="PT Astra Serif"/>
              </w:rPr>
              <w:softHyphen/>
              <w:t xml:space="preserve">зание медицинской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10119</w:t>
            </w:r>
            <w:r w:rsidRPr="00D25205">
              <w:rPr>
                <w:rFonts w:ascii="PT Astra Serif" w:hAnsi="PT Astra Serif"/>
                <w:lang w:val="en-US"/>
              </w:rPr>
              <w:t xml:space="preserve"> 0</w:t>
            </w:r>
            <w:r w:rsidRPr="00D25205">
              <w:rPr>
                <w:rFonts w:ascii="PT Astra Serif" w:hAnsi="PT Astra Serif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1 270,6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Доходы от денежных взысканий (штрафов), поступающие в счет пог</w:t>
            </w:r>
            <w:r w:rsidRPr="00D25205">
              <w:rPr>
                <w:rFonts w:ascii="PT Astra Serif" w:hAnsi="PT Astra Serif"/>
              </w:rPr>
              <w:t>а</w:t>
            </w:r>
            <w:r w:rsidRPr="00D25205">
              <w:rPr>
                <w:rFonts w:ascii="PT Astra Serif" w:hAnsi="PT Astra Serif"/>
              </w:rPr>
              <w:softHyphen/>
              <w:t>шения задолженности, образовав</w:t>
            </w:r>
            <w:r w:rsidRPr="00D25205">
              <w:rPr>
                <w:rFonts w:ascii="PT Astra Serif" w:hAnsi="PT Astra Serif"/>
              </w:rPr>
              <w:softHyphen/>
              <w:t>ше</w:t>
            </w:r>
            <w:r w:rsidRPr="00D25205">
              <w:rPr>
                <w:rFonts w:ascii="PT Astra Serif" w:hAnsi="PT Astra Serif"/>
              </w:rPr>
              <w:t>й</w:t>
            </w:r>
            <w:r w:rsidRPr="00D25205">
              <w:rPr>
                <w:rFonts w:ascii="PT Astra Serif" w:hAnsi="PT Astra Serif"/>
              </w:rPr>
              <w:t>ся до 1 января 2020 года, подле</w:t>
            </w:r>
            <w:r w:rsidRPr="00D25205">
              <w:rPr>
                <w:rFonts w:ascii="PT Astra Serif" w:hAnsi="PT Astra Serif"/>
              </w:rPr>
              <w:softHyphen/>
              <w:t>жащие зачислению в бюджеты бюд</w:t>
            </w:r>
            <w:r w:rsidRPr="00D25205">
              <w:rPr>
                <w:rFonts w:ascii="PT Astra Serif" w:hAnsi="PT Astra Serif"/>
              </w:rPr>
              <w:softHyphen/>
              <w:t>жетной системы Российской Федера</w:t>
            </w:r>
            <w:r w:rsidRPr="00D25205">
              <w:rPr>
                <w:rFonts w:ascii="PT Astra Serif" w:hAnsi="PT Astra Serif"/>
              </w:rPr>
              <w:softHyphen/>
              <w:t>ции по нормативам, действовавшим в 2019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10120</w:t>
            </w:r>
            <w:r w:rsidRPr="00D25205">
              <w:rPr>
                <w:rFonts w:ascii="PT Astra Serif" w:hAnsi="PT Astra Serif"/>
                <w:lang w:val="en-US"/>
              </w:rPr>
              <w:t xml:space="preserve"> 0</w:t>
            </w:r>
            <w:r w:rsidRPr="00D25205"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3 611,2</w:t>
            </w:r>
          </w:p>
        </w:tc>
      </w:tr>
      <w:tr w:rsidR="00D25205" w:rsidRPr="00D25205" w:rsidTr="00127B9D">
        <w:trPr>
          <w:trHeight w:val="23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Доходы от денежных взысканий (штрафов), поступающие в счет пог</w:t>
            </w:r>
            <w:r w:rsidRPr="00D25205">
              <w:rPr>
                <w:rFonts w:ascii="PT Astra Serif" w:hAnsi="PT Astra Serif"/>
              </w:rPr>
              <w:t>а</w:t>
            </w:r>
            <w:r w:rsidRPr="00D25205">
              <w:rPr>
                <w:rFonts w:ascii="PT Astra Serif" w:hAnsi="PT Astra Serif"/>
              </w:rPr>
              <w:softHyphen/>
              <w:t>шения задолженности, образовав</w:t>
            </w:r>
            <w:r w:rsidRPr="00D25205">
              <w:rPr>
                <w:rFonts w:ascii="PT Astra Serif" w:hAnsi="PT Astra Serif"/>
              </w:rPr>
              <w:softHyphen/>
              <w:t>ше</w:t>
            </w:r>
            <w:r w:rsidRPr="00D25205">
              <w:rPr>
                <w:rFonts w:ascii="PT Astra Serif" w:hAnsi="PT Astra Serif"/>
              </w:rPr>
              <w:t>й</w:t>
            </w:r>
            <w:r w:rsidRPr="00D25205">
              <w:rPr>
                <w:rFonts w:ascii="PT Astra Serif" w:hAnsi="PT Astra Serif"/>
              </w:rPr>
              <w:t>ся до 1 января 2020 года, подле</w:t>
            </w:r>
            <w:r w:rsidRPr="00D25205">
              <w:rPr>
                <w:rFonts w:ascii="PT Astra Serif" w:hAnsi="PT Astra Serif"/>
              </w:rPr>
              <w:softHyphen/>
              <w:t>жащие зачислению в бюджет террито</w:t>
            </w:r>
            <w:r w:rsidRPr="00D25205">
              <w:rPr>
                <w:rFonts w:ascii="PT Astra Serif" w:hAnsi="PT Astra Serif"/>
              </w:rPr>
              <w:softHyphen/>
              <w:t>риал</w:t>
            </w:r>
            <w:r w:rsidRPr="00D25205">
              <w:rPr>
                <w:rFonts w:ascii="PT Astra Serif" w:hAnsi="PT Astra Serif"/>
              </w:rPr>
              <w:t>ь</w:t>
            </w:r>
            <w:r w:rsidRPr="00D25205">
              <w:rPr>
                <w:rFonts w:ascii="PT Astra Serif" w:hAnsi="PT Astra Serif"/>
              </w:rPr>
              <w:t>ного фонда обязательного меди</w:t>
            </w:r>
            <w:r w:rsidRPr="00D25205">
              <w:rPr>
                <w:rFonts w:ascii="PT Astra Serif" w:hAnsi="PT Astra Serif"/>
              </w:rPr>
              <w:softHyphen/>
              <w:t>ци</w:t>
            </w:r>
            <w:r w:rsidRPr="00D25205">
              <w:rPr>
                <w:rFonts w:ascii="PT Astra Serif" w:hAnsi="PT Astra Serif"/>
              </w:rPr>
              <w:t>н</w:t>
            </w:r>
            <w:r w:rsidRPr="00D25205">
              <w:rPr>
                <w:rFonts w:ascii="PT Astra Serif" w:hAnsi="PT Astra Serif"/>
              </w:rPr>
              <w:t>ского страхования по нормативам, действовавшим в 2019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1 16 </w:t>
            </w:r>
            <w:r w:rsidRPr="00D25205">
              <w:rPr>
                <w:rFonts w:ascii="PT Astra Serif" w:hAnsi="PT Astra Serif"/>
              </w:rPr>
              <w:t>10127</w:t>
            </w:r>
            <w:r w:rsidRPr="00D25205">
              <w:rPr>
                <w:rFonts w:ascii="PT Astra Serif" w:hAnsi="PT Astra Serif"/>
                <w:lang w:val="en-US"/>
              </w:rPr>
              <w:t xml:space="preserve"> 0</w:t>
            </w:r>
            <w:r w:rsidRPr="00D25205"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jc w:val="center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  <w:r w:rsidRPr="00D25205">
              <w:rPr>
                <w:rFonts w:ascii="PT Astra Serif" w:hAnsi="PT Astra Serif"/>
                <w:bCs/>
              </w:rPr>
              <w:t>3 611,2</w:t>
            </w:r>
          </w:p>
        </w:tc>
      </w:tr>
      <w:tr w:rsidR="00D25205" w:rsidRPr="00D25205" w:rsidTr="00127B9D">
        <w:trPr>
          <w:trHeight w:val="19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snapToGrid w:val="0"/>
              <w:jc w:val="both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2  0</w:t>
            </w:r>
            <w:r w:rsidRPr="00D25205">
              <w:rPr>
                <w:rFonts w:ascii="PT Astra Serif" w:hAnsi="PT Astra Serif"/>
                <w:b/>
                <w:bCs/>
              </w:rPr>
              <w:t>0</w:t>
            </w:r>
            <w:r w:rsidRPr="00D25205">
              <w:rPr>
                <w:rFonts w:ascii="PT Astra Serif" w:hAnsi="PT Astra Serif"/>
                <w:b/>
                <w:bCs/>
                <w:lang w:val="en-US"/>
              </w:rPr>
              <w:t xml:space="preserve">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37 160 018,3</w:t>
            </w:r>
          </w:p>
        </w:tc>
      </w:tr>
      <w:tr w:rsidR="00D25205" w:rsidRPr="00D25205" w:rsidTr="00127B9D">
        <w:trPr>
          <w:trHeight w:val="68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ind w:right="-108"/>
              <w:jc w:val="both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  <w:b/>
                <w:bCs/>
              </w:rPr>
              <w:t>Безвозмездные поступления от дру</w:t>
            </w:r>
            <w:r w:rsidRPr="00D25205">
              <w:rPr>
                <w:rFonts w:ascii="PT Astra Serif" w:hAnsi="PT Astra Serif"/>
                <w:b/>
                <w:bCs/>
              </w:rPr>
              <w:softHyphen/>
              <w:t>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2  02 00000 00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37 168 936,8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ind w:right="-108"/>
              <w:jc w:val="both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  <w:b/>
                <w:bCs/>
              </w:rPr>
              <w:t>Межбюджетные трансферты, переда</w:t>
            </w:r>
            <w:r w:rsidRPr="00D25205">
              <w:rPr>
                <w:rFonts w:ascii="PT Astra Serif" w:hAnsi="PT Astra Serif"/>
                <w:b/>
                <w:bCs/>
              </w:rPr>
              <w:softHyphen/>
              <w:t>ваемые бюджетам государственных внебюджетных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2 02 50000 00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37 168 936,8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Субвенции бюджетам территориаль</w:t>
            </w:r>
            <w:r w:rsidRPr="00D25205">
              <w:rPr>
                <w:rFonts w:ascii="PT Astra Serif" w:hAnsi="PT Astra Serif"/>
              </w:rPr>
              <w:softHyphen/>
              <w:t>ных фондов обязательного медицин</w:t>
            </w:r>
            <w:r w:rsidRPr="00D25205">
              <w:rPr>
                <w:rFonts w:ascii="PT Astra Serif" w:hAnsi="PT Astra Serif"/>
              </w:rPr>
              <w:softHyphen/>
              <w:t>ского страхования на финансовое обеспечение организации обязатель</w:t>
            </w:r>
            <w:r w:rsidRPr="00D25205">
              <w:rPr>
                <w:rFonts w:ascii="PT Astra Serif" w:hAnsi="PT Astra Serif"/>
              </w:rPr>
              <w:softHyphen/>
              <w:t>ного медицинского страхования на территориях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2  02 55093 09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25205">
              <w:rPr>
                <w:rFonts w:ascii="PT Astra Serif" w:hAnsi="PT Astra Serif"/>
              </w:rPr>
              <w:t>36 822 066,4</w:t>
            </w:r>
          </w:p>
        </w:tc>
      </w:tr>
    </w:tbl>
    <w:p w:rsidR="00D25205" w:rsidRPr="00D25205" w:rsidRDefault="00D25205" w:rsidP="00D25205">
      <w:pPr>
        <w:rPr>
          <w:rFonts w:ascii="PT Astra Serif" w:hAnsi="PT Astra Serif"/>
        </w:rPr>
      </w:pPr>
      <w:r w:rsidRPr="00D25205">
        <w:rPr>
          <w:rFonts w:ascii="PT Astra Serif" w:hAnsi="PT Astra Serif"/>
        </w:rPr>
        <w:br w:type="page"/>
      </w:r>
    </w:p>
    <w:tbl>
      <w:tblPr>
        <w:tblW w:w="9248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3578"/>
        <w:gridCol w:w="850"/>
        <w:gridCol w:w="1560"/>
        <w:gridCol w:w="850"/>
        <w:gridCol w:w="851"/>
        <w:gridCol w:w="1559"/>
      </w:tblGrid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 w:cs="Times New Roman CYR"/>
              </w:rPr>
              <w:lastRenderedPageBreak/>
              <w:t>Прочие межбюджетные трансферты, передаваемые бюджетам государ</w:t>
            </w:r>
            <w:r w:rsidRPr="00D25205">
              <w:rPr>
                <w:rFonts w:ascii="PT Astra Serif" w:hAnsi="PT Astra Serif" w:cs="Times New Roman CYR"/>
              </w:rPr>
              <w:softHyphen/>
              <w:t xml:space="preserve">ственных внебюджетных фондов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2 02 59999 00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346 870,4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Calibri"/>
              </w:rPr>
            </w:pPr>
            <w:r w:rsidRPr="00D25205">
              <w:rPr>
                <w:rFonts w:ascii="PT Astra Serif" w:hAnsi="PT Astra Serif" w:cs="Times New Roman CYR"/>
              </w:rPr>
              <w:t>Прочие межбюджетные трансферты, передаваемые бюджетам территори</w:t>
            </w:r>
            <w:r w:rsidRPr="00D25205">
              <w:rPr>
                <w:rFonts w:ascii="PT Astra Serif" w:hAnsi="PT Astra Serif" w:cs="Times New Roman CYR"/>
              </w:rPr>
              <w:softHyphen/>
              <w:t>альных фондов обязательного меди</w:t>
            </w:r>
            <w:r w:rsidRPr="00D25205">
              <w:rPr>
                <w:rFonts w:ascii="PT Astra Serif" w:hAnsi="PT Astra Serif" w:cs="Times New Roman CYR"/>
              </w:rPr>
              <w:softHyphen/>
              <w:t>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2 02 59999 09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346 870,4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Times New Roman CYR"/>
                <w:b/>
              </w:rPr>
            </w:pPr>
            <w:r w:rsidRPr="00D25205">
              <w:rPr>
                <w:rFonts w:ascii="PT Astra Serif" w:hAnsi="PT Astra Serif" w:cs="Times New Roman CYR"/>
                <w:b/>
              </w:rPr>
              <w:t>Возврат остатков субсидий, субвен</w:t>
            </w:r>
            <w:r w:rsidRPr="00D25205">
              <w:rPr>
                <w:rFonts w:ascii="PT Astra Serif" w:hAnsi="PT Astra Serif" w:cs="Times New Roman CYR"/>
                <w:b/>
              </w:rPr>
              <w:softHyphen/>
              <w:t>ций и иных межбюджетных транс</w:t>
            </w:r>
            <w:r w:rsidRPr="00D25205">
              <w:rPr>
                <w:rFonts w:ascii="PT Astra Serif" w:hAnsi="PT Astra Serif" w:cs="Times New Roman CYR"/>
                <w:b/>
              </w:rPr>
              <w:softHyphen/>
              <w:t>фертов, имеющих целевое назначе</w:t>
            </w:r>
            <w:r w:rsidRPr="00D25205">
              <w:rPr>
                <w:rFonts w:ascii="PT Astra Serif" w:hAnsi="PT Astra Serif" w:cs="Times New Roman CYR"/>
                <w:b/>
              </w:rPr>
              <w:softHyphen/>
              <w:t>ние, прошлых лет из бюджетов тер</w:t>
            </w:r>
            <w:r w:rsidRPr="00D25205">
              <w:rPr>
                <w:rFonts w:ascii="PT Astra Serif" w:hAnsi="PT Astra Serif" w:cs="Times New Roman CYR"/>
                <w:b/>
              </w:rPr>
              <w:softHyphen/>
              <w:t>риториальных фондов обязатель</w:t>
            </w:r>
            <w:r w:rsidRPr="00D25205">
              <w:rPr>
                <w:rFonts w:ascii="PT Astra Serif" w:hAnsi="PT Astra Serif" w:cs="Times New Roman CYR"/>
                <w:b/>
              </w:rPr>
              <w:softHyphen/>
              <w:t>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 xml:space="preserve">2 </w:t>
            </w:r>
            <w:r w:rsidRPr="00D25205">
              <w:rPr>
                <w:rFonts w:ascii="PT Astra Serif" w:hAnsi="PT Astra Serif"/>
                <w:b/>
              </w:rPr>
              <w:t>19</w:t>
            </w:r>
            <w:r w:rsidRPr="00D25205">
              <w:rPr>
                <w:rFonts w:ascii="PT Astra Serif" w:hAnsi="PT Astra Serif"/>
                <w:b/>
                <w:lang w:val="en-US"/>
              </w:rPr>
              <w:t xml:space="preserve"> </w:t>
            </w:r>
            <w:r w:rsidRPr="00D25205">
              <w:rPr>
                <w:rFonts w:ascii="PT Astra Serif" w:hAnsi="PT Astra Serif"/>
                <w:b/>
              </w:rPr>
              <w:t>00000</w:t>
            </w:r>
            <w:r w:rsidRPr="00D25205">
              <w:rPr>
                <w:rFonts w:ascii="PT Astra Serif" w:hAnsi="PT Astra Serif"/>
                <w:b/>
                <w:lang w:val="en-US"/>
              </w:rPr>
              <w:t xml:space="preserve">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b/>
                <w:lang w:val="en-US"/>
              </w:rPr>
            </w:pPr>
            <w:r w:rsidRPr="00D25205">
              <w:rPr>
                <w:rFonts w:ascii="PT Astra Serif" w:hAnsi="PT Astra Serif"/>
                <w:b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  <w:bCs/>
              </w:rPr>
            </w:pPr>
            <w:r w:rsidRPr="00D25205">
              <w:rPr>
                <w:rFonts w:ascii="PT Astra Serif" w:hAnsi="PT Astra Serif"/>
                <w:b/>
                <w:bCs/>
              </w:rPr>
              <w:t>-8 918,5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spacing w:line="235" w:lineRule="atLeast"/>
              <w:jc w:val="both"/>
              <w:textAlignment w:val="auto"/>
              <w:rPr>
                <w:rFonts w:ascii="PT Astra Serif" w:hAnsi="PT Astra Serif" w:cs="Times New Roman CYR"/>
              </w:rPr>
            </w:pPr>
            <w:r w:rsidRPr="00D25205">
              <w:rPr>
                <w:rFonts w:ascii="PT Astra Serif" w:hAnsi="PT Astra Serif" w:cs="Times New Roman CYR"/>
              </w:rPr>
              <w:t>Возврат остатков субвенций прошлых лет на финансовое обеспечение орга</w:t>
            </w:r>
            <w:r w:rsidRPr="00D25205">
              <w:rPr>
                <w:rFonts w:ascii="PT Astra Serif" w:hAnsi="PT Astra Serif" w:cs="Times New Roman CYR"/>
              </w:rPr>
              <w:softHyphen/>
              <w:t>низации обязательного медицинского страхования на территориях субъектов Российской Федерации в бюджет Фе</w:t>
            </w:r>
            <w:r w:rsidRPr="00D25205">
              <w:rPr>
                <w:rFonts w:ascii="PT Astra Serif" w:hAnsi="PT Astra Serif" w:cs="Times New Roman CYR"/>
              </w:rPr>
              <w:softHyphen/>
              <w:t>дерального фонда обязательного ме</w:t>
            </w:r>
            <w:r w:rsidRPr="00D25205">
              <w:rPr>
                <w:rFonts w:ascii="PT Astra Serif" w:hAnsi="PT Astra Serif" w:cs="Times New Roman CYR"/>
              </w:rPr>
              <w:softHyphen/>
              <w:t>дицинского страхования из бюджетов территориальных фондов обязатель</w:t>
            </w:r>
            <w:r w:rsidRPr="00D25205">
              <w:rPr>
                <w:rFonts w:ascii="PT Astra Serif" w:hAnsi="PT Astra Serif" w:cs="Times New Roman CYR"/>
              </w:rPr>
              <w:softHyphen/>
              <w:t>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395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 xml:space="preserve">2 </w:t>
            </w:r>
            <w:r w:rsidRPr="00D25205">
              <w:rPr>
                <w:rFonts w:ascii="PT Astra Serif" w:hAnsi="PT Astra Serif"/>
              </w:rPr>
              <w:t>19</w:t>
            </w:r>
            <w:r w:rsidRPr="00D25205">
              <w:rPr>
                <w:rFonts w:ascii="PT Astra Serif" w:hAnsi="PT Astra Serif"/>
                <w:lang w:val="en-US"/>
              </w:rPr>
              <w:t xml:space="preserve"> </w:t>
            </w:r>
            <w:r w:rsidRPr="00D25205">
              <w:rPr>
                <w:rFonts w:ascii="PT Astra Serif" w:hAnsi="PT Astra Serif"/>
              </w:rPr>
              <w:t>55093</w:t>
            </w:r>
            <w:r w:rsidRPr="00D25205">
              <w:rPr>
                <w:rFonts w:ascii="PT Astra Serif" w:hAnsi="PT Astra Serif"/>
                <w:lang w:val="en-US"/>
              </w:rPr>
              <w:t xml:space="preserve">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25205" w:rsidRPr="00D25205" w:rsidRDefault="00D25205" w:rsidP="00127B9D">
            <w:pPr>
              <w:overflowPunct/>
              <w:spacing w:line="235" w:lineRule="atLeast"/>
              <w:jc w:val="center"/>
              <w:textAlignment w:val="auto"/>
              <w:rPr>
                <w:rFonts w:ascii="PT Astra Serif" w:hAnsi="PT Astra Serif" w:cs="Calibri"/>
                <w:lang w:val="en-US"/>
              </w:rPr>
            </w:pPr>
            <w:r w:rsidRPr="00D25205">
              <w:rPr>
                <w:rFonts w:ascii="PT Astra Serif" w:hAnsi="PT Astra Serif"/>
                <w:lang w:val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Cs/>
              </w:rPr>
            </w:pPr>
            <w:r w:rsidRPr="00D25205">
              <w:rPr>
                <w:rFonts w:ascii="PT Astra Serif" w:hAnsi="PT Astra Serif"/>
                <w:bCs/>
              </w:rPr>
              <w:t>-8 918,5</w:t>
            </w:r>
          </w:p>
        </w:tc>
      </w:tr>
      <w:tr w:rsidR="00D25205" w:rsidRPr="00D25205" w:rsidTr="00127B9D">
        <w:trPr>
          <w:trHeight w:val="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textAlignment w:val="auto"/>
              <w:rPr>
                <w:rFonts w:ascii="PT Astra Serif" w:hAnsi="PT Astra Serif"/>
                <w:lang w:val="en-US"/>
              </w:rPr>
            </w:pPr>
            <w:r w:rsidRPr="00D25205">
              <w:rPr>
                <w:rFonts w:ascii="PT Astra Serif" w:hAnsi="PT Astra Serif"/>
                <w:b/>
                <w:bCs/>
              </w:rPr>
              <w:t>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C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205" w:rsidRPr="00D25205" w:rsidRDefault="00D25205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25205">
              <w:rPr>
                <w:rFonts w:ascii="PT Astra Serif" w:hAnsi="PT Astra Serif"/>
                <w:b/>
              </w:rPr>
              <w:t>37 321 154,9</w:t>
            </w:r>
          </w:p>
        </w:tc>
      </w:tr>
    </w:tbl>
    <w:p w:rsidR="00D25205" w:rsidRPr="00D25205" w:rsidRDefault="00D25205" w:rsidP="00D25205">
      <w:pPr>
        <w:spacing w:line="228" w:lineRule="auto"/>
        <w:ind w:left="4536" w:firstLine="1"/>
        <w:jc w:val="both"/>
        <w:rPr>
          <w:rFonts w:ascii="PT Astra Serif" w:hAnsi="PT Astra Serif"/>
          <w:szCs w:val="24"/>
        </w:rPr>
      </w:pPr>
    </w:p>
    <w:p w:rsidR="00D25205" w:rsidRPr="00D25205" w:rsidRDefault="00D25205" w:rsidP="00D25205">
      <w:pPr>
        <w:spacing w:line="228" w:lineRule="auto"/>
        <w:ind w:left="4536" w:firstLine="1"/>
        <w:jc w:val="both"/>
        <w:rPr>
          <w:rFonts w:ascii="PT Astra Serif" w:hAnsi="PT Astra Serif"/>
          <w:szCs w:val="24"/>
        </w:rPr>
      </w:pPr>
    </w:p>
    <w:p w:rsidR="005847A0" w:rsidRPr="00D25205" w:rsidRDefault="005847A0" w:rsidP="00D25205">
      <w:pPr>
        <w:rPr>
          <w:rFonts w:ascii="PT Astra Serif" w:hAnsi="PT Astra Serif"/>
        </w:rPr>
      </w:pPr>
    </w:p>
    <w:sectPr w:rsidR="005847A0" w:rsidRPr="00D25205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75F" w:rsidRDefault="008C775F" w:rsidP="005847A0">
      <w:r>
        <w:separator/>
      </w:r>
    </w:p>
  </w:endnote>
  <w:endnote w:type="continuationSeparator" w:id="0">
    <w:p w:rsidR="008C775F" w:rsidRDefault="008C775F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75F" w:rsidRDefault="008C775F" w:rsidP="005847A0">
      <w:r>
        <w:separator/>
      </w:r>
    </w:p>
  </w:footnote>
  <w:footnote w:type="continuationSeparator" w:id="0">
    <w:p w:rsidR="008C775F" w:rsidRDefault="008C775F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20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43A63"/>
    <w:rsid w:val="005847A0"/>
    <w:rsid w:val="006C4724"/>
    <w:rsid w:val="006E2B41"/>
    <w:rsid w:val="008C775F"/>
    <w:rsid w:val="00C20C82"/>
    <w:rsid w:val="00D046E6"/>
    <w:rsid w:val="00D25205"/>
    <w:rsid w:val="00E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E6AE8-06F8-421B-8512-AAE9B0B0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2020-10-09T15:23:00Z</dcterms:created>
  <dcterms:modified xsi:type="dcterms:W3CDTF">2022-10-11T08:42:00Z</dcterms:modified>
</cp:coreProperties>
</file>